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74E7A" w14:textId="16D0F501" w:rsidR="003219B5" w:rsidRDefault="003219B5" w:rsidP="003219B5">
      <w:pPr>
        <w:jc w:val="center"/>
      </w:pPr>
      <w:r w:rsidRPr="003219B5">
        <w:rPr>
          <w:noProof/>
        </w:rPr>
        <w:drawing>
          <wp:inline distT="0" distB="0" distL="0" distR="0" wp14:anchorId="5F266417" wp14:editId="5EDAB852">
            <wp:extent cx="656946" cy="653946"/>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121" cy="691947"/>
                    </a:xfrm>
                    <a:prstGeom prst="rect">
                      <a:avLst/>
                    </a:prstGeom>
                    <a:noFill/>
                    <a:ln>
                      <a:noFill/>
                    </a:ln>
                  </pic:spPr>
                </pic:pic>
              </a:graphicData>
            </a:graphic>
          </wp:inline>
        </w:drawing>
      </w:r>
      <w:r w:rsidRPr="003219B5">
        <w:rPr>
          <w:noProof/>
        </w:rPr>
        <w:drawing>
          <wp:inline distT="0" distB="0" distL="0" distR="0" wp14:anchorId="39688658" wp14:editId="79F6C37E">
            <wp:extent cx="1857375" cy="838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7375" cy="838200"/>
                    </a:xfrm>
                    <a:prstGeom prst="rect">
                      <a:avLst/>
                    </a:prstGeom>
                    <a:noFill/>
                    <a:ln>
                      <a:noFill/>
                    </a:ln>
                  </pic:spPr>
                </pic:pic>
              </a:graphicData>
            </a:graphic>
          </wp:inline>
        </w:drawing>
      </w:r>
    </w:p>
    <w:p w14:paraId="411DB4D9" w14:textId="56974DEE" w:rsidR="003219B5" w:rsidRDefault="003219B5">
      <w:r>
        <w:t xml:space="preserve">                                                                                                                                                                                                         </w:t>
      </w:r>
    </w:p>
    <w:p w14:paraId="4941E1ED" w14:textId="4F837F32" w:rsidR="000F250C" w:rsidRPr="003219B5" w:rsidRDefault="003219B5" w:rsidP="00D90CEF">
      <w:pPr>
        <w:spacing w:line="360" w:lineRule="auto"/>
        <w:jc w:val="center"/>
        <w:rPr>
          <w:b/>
          <w:bCs/>
        </w:rPr>
      </w:pPr>
      <w:r w:rsidRPr="003219B5">
        <w:rPr>
          <w:b/>
          <w:bCs/>
        </w:rPr>
        <w:t xml:space="preserve">Πρόγραμμα </w:t>
      </w:r>
      <w:r w:rsidRPr="003219B5">
        <w:rPr>
          <w:b/>
          <w:bCs/>
          <w:lang w:val="en-US"/>
        </w:rPr>
        <w:t>FAB</w:t>
      </w:r>
      <w:r w:rsidRPr="003219B5">
        <w:rPr>
          <w:b/>
          <w:bCs/>
        </w:rPr>
        <w:t xml:space="preserve"> </w:t>
      </w:r>
      <w:r w:rsidRPr="003219B5">
        <w:rPr>
          <w:b/>
          <w:bCs/>
          <w:lang w:val="en-US"/>
        </w:rPr>
        <w:t>III</w:t>
      </w:r>
      <w:r w:rsidRPr="003219B5">
        <w:rPr>
          <w:b/>
          <w:bCs/>
        </w:rPr>
        <w:t xml:space="preserve"> </w:t>
      </w:r>
      <w:r>
        <w:rPr>
          <w:b/>
          <w:bCs/>
        </w:rPr>
        <w:t xml:space="preserve">(Βρες δικαστικό επιμελητή) </w:t>
      </w:r>
      <w:r w:rsidRPr="003219B5">
        <w:rPr>
          <w:b/>
          <w:bCs/>
        </w:rPr>
        <w:t>– Ομάδα εργασίας</w:t>
      </w:r>
    </w:p>
    <w:p w14:paraId="4C6C1CB5" w14:textId="6953E64D" w:rsidR="003219B5" w:rsidRPr="003219B5" w:rsidRDefault="003219B5" w:rsidP="00D90CEF">
      <w:pPr>
        <w:spacing w:line="360" w:lineRule="auto"/>
        <w:jc w:val="center"/>
        <w:rPr>
          <w:b/>
          <w:bCs/>
        </w:rPr>
      </w:pPr>
      <w:r w:rsidRPr="003219B5">
        <w:rPr>
          <w:b/>
          <w:bCs/>
        </w:rPr>
        <w:t>17 Μαρτίου 2021</w:t>
      </w:r>
    </w:p>
    <w:p w14:paraId="539968D2" w14:textId="77777777" w:rsidR="003219B5" w:rsidRDefault="003219B5" w:rsidP="00D90CEF">
      <w:pPr>
        <w:spacing w:line="360" w:lineRule="auto"/>
        <w:jc w:val="both"/>
      </w:pPr>
    </w:p>
    <w:p w14:paraId="28D7D3DB" w14:textId="5D1ECCBB" w:rsidR="003219B5" w:rsidRDefault="003219B5" w:rsidP="00D90CEF">
      <w:pPr>
        <w:spacing w:line="360" w:lineRule="auto"/>
        <w:jc w:val="both"/>
      </w:pPr>
      <w:r>
        <w:t>Την Τετάρτη 17 Μαρτίου 2021 διεξήχθη διαδικτυακή ομάδα εργασίας για το πρόγραμμα της Ευρωπαϊκής Ένωσης Δικαστικών Επιμελητών (</w:t>
      </w:r>
      <w:r>
        <w:rPr>
          <w:lang w:val="en-US"/>
        </w:rPr>
        <w:t>FAB</w:t>
      </w:r>
      <w:r w:rsidRPr="003219B5">
        <w:t xml:space="preserve"> </w:t>
      </w:r>
      <w:r>
        <w:rPr>
          <w:lang w:val="en-US"/>
        </w:rPr>
        <w:t>III</w:t>
      </w:r>
      <w:r w:rsidRPr="003219B5">
        <w:t>)</w:t>
      </w:r>
      <w:r w:rsidR="00D90CEF">
        <w:t xml:space="preserve"> στην οποία έλαβαν μέρος η διαχειρίστρια του προγράμματος στο Ευρωπαϊκό Ίδρυμα των Δικαστικών Επιμελητών </w:t>
      </w:r>
      <w:bookmarkStart w:id="0" w:name="_Hlk68074529"/>
      <w:r w:rsidR="00D90CEF">
        <w:rPr>
          <w:lang w:val="en-US"/>
        </w:rPr>
        <w:t>Iva</w:t>
      </w:r>
      <w:r w:rsidR="00D90CEF" w:rsidRPr="00D90CEF">
        <w:t xml:space="preserve"> </w:t>
      </w:r>
      <w:proofErr w:type="spellStart"/>
      <w:r w:rsidR="00D90CEF">
        <w:rPr>
          <w:lang w:val="en-US"/>
        </w:rPr>
        <w:t>Peni</w:t>
      </w:r>
      <w:proofErr w:type="spellEnd"/>
      <w:r w:rsidR="00D90CEF" w:rsidRPr="00D90CEF">
        <w:t>-</w:t>
      </w:r>
      <w:proofErr w:type="spellStart"/>
      <w:r w:rsidR="00D90CEF">
        <w:rPr>
          <w:lang w:val="en-US"/>
        </w:rPr>
        <w:t>Trouillas</w:t>
      </w:r>
      <w:proofErr w:type="spellEnd"/>
      <w:r w:rsidR="00D90CEF">
        <w:t xml:space="preserve">, ο σύμβουλος του Προέδρου της Ευρωπαϊκής Ένωσης Δικαστικών Επιμελητών </w:t>
      </w:r>
      <w:bookmarkEnd w:id="0"/>
      <w:r>
        <w:rPr>
          <w:lang w:val="en-US"/>
        </w:rPr>
        <w:t>Patrick</w:t>
      </w:r>
      <w:r w:rsidRPr="003219B5">
        <w:t xml:space="preserve"> </w:t>
      </w:r>
      <w:proofErr w:type="spellStart"/>
      <w:r>
        <w:rPr>
          <w:lang w:val="en-US"/>
        </w:rPr>
        <w:t>Guilen</w:t>
      </w:r>
      <w:proofErr w:type="spellEnd"/>
      <w:r w:rsidR="00D90CEF">
        <w:t>,</w:t>
      </w:r>
      <w:r w:rsidR="00D90CEF" w:rsidRPr="00D90CEF">
        <w:t xml:space="preserve"> </w:t>
      </w:r>
      <w:r w:rsidR="00D90CEF">
        <w:t xml:space="preserve">ο υπεύθυνος προϊόντων στην εταιρεία </w:t>
      </w:r>
      <w:proofErr w:type="spellStart"/>
      <w:r w:rsidR="00D90CEF">
        <w:rPr>
          <w:lang w:val="en-US"/>
        </w:rPr>
        <w:t>Nowina</w:t>
      </w:r>
      <w:proofErr w:type="spellEnd"/>
      <w:r w:rsidR="00D90CEF" w:rsidRPr="00D90CEF">
        <w:t xml:space="preserve"> </w:t>
      </w:r>
      <w:r w:rsidR="00D90CEF">
        <w:rPr>
          <w:lang w:val="en-US"/>
        </w:rPr>
        <w:t>Solutions</w:t>
      </w:r>
      <w:r w:rsidR="00D90CEF">
        <w:t xml:space="preserve"> </w:t>
      </w:r>
      <w:r w:rsidR="00D90CEF">
        <w:rPr>
          <w:lang w:val="en-US"/>
        </w:rPr>
        <w:t>Daniel</w:t>
      </w:r>
      <w:r w:rsidR="00D90CEF" w:rsidRPr="00D90CEF">
        <w:t xml:space="preserve"> </w:t>
      </w:r>
      <w:proofErr w:type="spellStart"/>
      <w:r w:rsidR="00D90CEF">
        <w:rPr>
          <w:lang w:val="en-US"/>
        </w:rPr>
        <w:t>Lamiroy</w:t>
      </w:r>
      <w:proofErr w:type="spellEnd"/>
      <w:r w:rsidR="00D90CEF" w:rsidRPr="00D90CEF">
        <w:t xml:space="preserve"> </w:t>
      </w:r>
      <w:r w:rsidR="00D90CEF">
        <w:t xml:space="preserve">και ο προγραμματιστής του Αριστοτέλειου Πανεπιστήμιου Θεσσαλονίκης Γεώργιος-Νικόλαος </w:t>
      </w:r>
      <w:proofErr w:type="spellStart"/>
      <w:r w:rsidR="00D90CEF">
        <w:t>Τσάκωνας</w:t>
      </w:r>
      <w:proofErr w:type="spellEnd"/>
      <w:r w:rsidR="00D90CEF">
        <w:t xml:space="preserve">. </w:t>
      </w:r>
    </w:p>
    <w:p w14:paraId="68E02D1D" w14:textId="4232FBEA" w:rsidR="00D90CEF" w:rsidRDefault="00D90CEF" w:rsidP="00D90CEF">
      <w:pPr>
        <w:spacing w:line="360" w:lineRule="auto"/>
        <w:jc w:val="both"/>
      </w:pPr>
      <w:r>
        <w:t>Η</w:t>
      </w:r>
      <w:r w:rsidRPr="00D90CEF">
        <w:t xml:space="preserve"> </w:t>
      </w:r>
      <w:r w:rsidRPr="00D90CEF">
        <w:rPr>
          <w:lang w:val="fr-FR"/>
        </w:rPr>
        <w:t>Iva</w:t>
      </w:r>
      <w:r w:rsidRPr="00D90CEF">
        <w:t xml:space="preserve"> </w:t>
      </w:r>
      <w:proofErr w:type="spellStart"/>
      <w:r w:rsidRPr="00D90CEF">
        <w:rPr>
          <w:lang w:val="fr-FR"/>
        </w:rPr>
        <w:t>Peni</w:t>
      </w:r>
      <w:proofErr w:type="spellEnd"/>
      <w:r w:rsidRPr="00D90CEF">
        <w:t>-</w:t>
      </w:r>
      <w:r w:rsidRPr="00D90CEF">
        <w:rPr>
          <w:lang w:val="fr-FR"/>
        </w:rPr>
        <w:t>Trouillas</w:t>
      </w:r>
      <w:r w:rsidRPr="00D90CEF">
        <w:t xml:space="preserve"> </w:t>
      </w:r>
      <w:r w:rsidR="00F92439">
        <w:t xml:space="preserve">ξεκίνησε την ομιλία της κάνοντας </w:t>
      </w:r>
      <w:r>
        <w:t xml:space="preserve">μία εισαγωγή </w:t>
      </w:r>
      <w:r w:rsidR="00F92439">
        <w:t>του προγράμματος</w:t>
      </w:r>
      <w:r>
        <w:t xml:space="preserve"> και </w:t>
      </w:r>
      <w:r w:rsidR="00F92439">
        <w:t xml:space="preserve">παρουσιάζοντας </w:t>
      </w:r>
      <w:r>
        <w:t xml:space="preserve">τη συνολική διαδικασία ολοκλήρωσής του. Στη συνέχεια ο </w:t>
      </w:r>
      <w:r>
        <w:rPr>
          <w:lang w:val="en-US"/>
        </w:rPr>
        <w:t>Patrick</w:t>
      </w:r>
      <w:r w:rsidRPr="003219B5">
        <w:t xml:space="preserve"> </w:t>
      </w:r>
      <w:proofErr w:type="spellStart"/>
      <w:r>
        <w:rPr>
          <w:lang w:val="en-US"/>
        </w:rPr>
        <w:t>Guilen</w:t>
      </w:r>
      <w:proofErr w:type="spellEnd"/>
      <w:r>
        <w:t xml:space="preserve"> </w:t>
      </w:r>
      <w:r w:rsidR="00F92439">
        <w:t xml:space="preserve">ανέφερε </w:t>
      </w:r>
      <w:r>
        <w:t>τους πέντε βασικούς λόγους για να ενταχθεί μία χώρα στο συγκεκριμένο πρόγραμμα:</w:t>
      </w:r>
    </w:p>
    <w:p w14:paraId="2E52E7AB" w14:textId="0AE68278" w:rsidR="00D90CEF" w:rsidRDefault="00D90CEF" w:rsidP="00D90CEF">
      <w:pPr>
        <w:pStyle w:val="a3"/>
        <w:numPr>
          <w:ilvl w:val="0"/>
          <w:numId w:val="1"/>
        </w:numPr>
        <w:spacing w:line="360" w:lineRule="auto"/>
        <w:jc w:val="both"/>
      </w:pPr>
      <w:r>
        <w:t>Ενίσχυση της διασυνοριακής συνεργασίας</w:t>
      </w:r>
    </w:p>
    <w:p w14:paraId="4827EB64" w14:textId="06017D4F" w:rsidR="00D90CEF" w:rsidRDefault="00D90CEF" w:rsidP="00D90CEF">
      <w:pPr>
        <w:pStyle w:val="a3"/>
        <w:numPr>
          <w:ilvl w:val="0"/>
          <w:numId w:val="1"/>
        </w:numPr>
        <w:spacing w:line="360" w:lineRule="auto"/>
        <w:jc w:val="both"/>
      </w:pPr>
      <w:r>
        <w:t>Διευκόλυνση στη πρόσβαση στην δικαιοσύνη</w:t>
      </w:r>
    </w:p>
    <w:p w14:paraId="0230F5CD" w14:textId="022DDF93" w:rsidR="00D90CEF" w:rsidRDefault="00D90CEF" w:rsidP="00D90CEF">
      <w:pPr>
        <w:pStyle w:val="a3"/>
        <w:numPr>
          <w:ilvl w:val="0"/>
          <w:numId w:val="1"/>
        </w:numPr>
        <w:spacing w:line="360" w:lineRule="auto"/>
        <w:jc w:val="both"/>
      </w:pPr>
      <w:proofErr w:type="spellStart"/>
      <w:r>
        <w:t>Ψηφιοποίηση</w:t>
      </w:r>
      <w:proofErr w:type="spellEnd"/>
      <w:r>
        <w:t xml:space="preserve"> της δικαιοσύνης</w:t>
      </w:r>
    </w:p>
    <w:p w14:paraId="34E6B38A" w14:textId="0F254150" w:rsidR="00D90CEF" w:rsidRDefault="00F92439" w:rsidP="00D90CEF">
      <w:pPr>
        <w:pStyle w:val="a3"/>
        <w:numPr>
          <w:ilvl w:val="0"/>
          <w:numId w:val="1"/>
        </w:numPr>
        <w:spacing w:line="360" w:lineRule="auto"/>
        <w:jc w:val="both"/>
      </w:pPr>
      <w:r>
        <w:t>Αξίωση</w:t>
      </w:r>
      <w:r w:rsidR="00D90CEF">
        <w:t xml:space="preserve"> από την Επιτροπή της Ευρωπαϊκής Ένωσης</w:t>
      </w:r>
      <w:r>
        <w:t xml:space="preserve"> για ένταξη των χωρών στο πρόγραμμα</w:t>
      </w:r>
    </w:p>
    <w:p w14:paraId="4B1C1CD8" w14:textId="3A9A6D69" w:rsidR="00D90CEF" w:rsidRPr="00D90CEF" w:rsidRDefault="00D90CEF" w:rsidP="00D90CEF">
      <w:pPr>
        <w:pStyle w:val="a3"/>
        <w:numPr>
          <w:ilvl w:val="0"/>
          <w:numId w:val="1"/>
        </w:numPr>
        <w:spacing w:line="360" w:lineRule="auto"/>
        <w:jc w:val="both"/>
      </w:pPr>
      <w:r>
        <w:t xml:space="preserve">Παρουσία της χώρας στον κατάλογο της πύλης </w:t>
      </w:r>
      <w:r>
        <w:rPr>
          <w:lang w:val="en-US"/>
        </w:rPr>
        <w:t>e</w:t>
      </w:r>
      <w:r w:rsidRPr="00D90CEF">
        <w:t>-</w:t>
      </w:r>
      <w:r>
        <w:rPr>
          <w:lang w:val="en-US"/>
        </w:rPr>
        <w:t>Justice</w:t>
      </w:r>
    </w:p>
    <w:p w14:paraId="0B0566A1" w14:textId="66DD6CD2" w:rsidR="00D90CEF" w:rsidRDefault="00D90CEF" w:rsidP="00D90CEF">
      <w:pPr>
        <w:spacing w:line="360" w:lineRule="auto"/>
        <w:jc w:val="both"/>
      </w:pPr>
      <w:r>
        <w:t>Κατόπιν ανέλυσε τον κάθε λόγο ξεχωριστά παρουσιάζοντας επιχειρήματα. Πιο συγκεκριμένα</w:t>
      </w:r>
      <w:r w:rsidR="00F92439">
        <w:t>,</w:t>
      </w:r>
      <w:r>
        <w:t xml:space="preserve"> ανέφερε πως με το </w:t>
      </w:r>
      <w:r>
        <w:rPr>
          <w:lang w:val="en-US"/>
        </w:rPr>
        <w:t>FAB</w:t>
      </w:r>
      <w:r w:rsidRPr="003219B5">
        <w:t xml:space="preserve"> </w:t>
      </w:r>
      <w:r>
        <w:rPr>
          <w:lang w:val="en-US"/>
        </w:rPr>
        <w:t>III</w:t>
      </w:r>
      <w:r>
        <w:t xml:space="preserve"> μπορούμε να προσδιορίσουμε π</w:t>
      </w:r>
      <w:r w:rsidR="00F92439">
        <w:t>οιο</w:t>
      </w:r>
      <w:r>
        <w:t>ς είναι αρμόδιος δικαστικός επιμελητής σε κάθε κράτος μέλος. Χωρίς αυτό υποστήριξε πως είναι δύσκολο να βρει κάποιος δικαστικό επιμελητή</w:t>
      </w:r>
      <w:r w:rsidR="00210DCB">
        <w:t>, να γνωρίζει που πρέπει να πάει για να τον αναζητήσει, να γνωρίζει ποια γλώσσα μπορεί να μιλήσει ο δικαστικός επιμελητής κι αν οι πληροφορίες που θα βρει θα ισχύουν ακόμα. Στη συνέχεια</w:t>
      </w:r>
      <w:r w:rsidR="00F92439">
        <w:t>,</w:t>
      </w:r>
      <w:r w:rsidR="00210DCB">
        <w:t xml:space="preserve"> είπε πως θα είναι δύσκολο για έναν δικαστικό επιμελητή να βρει κάποιον συνάδελφο του σε άλλο κράτος μέλος και ακόμη πιο δύσκολο για </w:t>
      </w:r>
      <w:r w:rsidR="00210DCB">
        <w:lastRenderedPageBreak/>
        <w:t>έναν πολίτη να βρει δικαστικό επιμελητή σε άλλο κράτος μέλος. Σε αυτή την περίπτωση ανατρέχει συνήθως σε δικηγόρο με τον κίνδυνο υψηλότερων αμοιβών και χάσιμο χρόνο ή στο διαδίκτυο όπου δεν υπάρχει καμία εγγύηση για την εγκυρότητα των πληροφοριών. Κατόπιν</w:t>
      </w:r>
      <w:r w:rsidR="00F92439">
        <w:t>,</w:t>
      </w:r>
      <w:r w:rsidR="00210DCB">
        <w:t xml:space="preserve"> </w:t>
      </w:r>
      <w:r w:rsidR="007A4A67">
        <w:t>ανέφερε πως στα προτερήματα του προγράμματος είναι</w:t>
      </w:r>
      <w:r w:rsidR="00210DCB">
        <w:t xml:space="preserve"> </w:t>
      </w:r>
      <w:r w:rsidR="007A4A67">
        <w:t>η</w:t>
      </w:r>
      <w:r w:rsidR="00210DCB">
        <w:t xml:space="preserve"> αύξηση της ηλεκτρονικής ανταλλαγής μεταξύ των </w:t>
      </w:r>
      <w:r w:rsidR="007A4A67">
        <w:t>δικαστικών επιμελητών</w:t>
      </w:r>
      <w:r w:rsidR="00210DCB">
        <w:t xml:space="preserve"> μέσω του προγράμματος </w:t>
      </w:r>
      <w:r w:rsidR="00210DCB">
        <w:rPr>
          <w:lang w:val="en-US"/>
        </w:rPr>
        <w:t>e</w:t>
      </w:r>
      <w:r w:rsidR="00210DCB" w:rsidRPr="00210DCB">
        <w:t>-</w:t>
      </w:r>
      <w:r w:rsidR="00210DCB">
        <w:rPr>
          <w:lang w:val="en-US"/>
        </w:rPr>
        <w:t>Codex</w:t>
      </w:r>
      <w:r w:rsidR="007A4A67">
        <w:t xml:space="preserve"> και η σύνδεση μεταξύ των υφιστάμενων ηλεκτρονικών καταλόγων στο μητρώο </w:t>
      </w:r>
      <w:r w:rsidR="007A4A67">
        <w:rPr>
          <w:lang w:val="en-US"/>
        </w:rPr>
        <w:t>FAB</w:t>
      </w:r>
      <w:r w:rsidR="007A4A67">
        <w:t xml:space="preserve"> με αποτέλεσμα τη δημιουργία ενός ευρωπαϊκού ψηφιακού δικτύου των δικαστικών επιμελητών.</w:t>
      </w:r>
      <w:r w:rsidR="00261A3B">
        <w:t xml:space="preserve"> Παράλληλα, τόνισε πως η συμμετοχή στο πρόγραμμα </w:t>
      </w:r>
      <w:r w:rsidR="00261A3B">
        <w:rPr>
          <w:lang w:val="en-US"/>
        </w:rPr>
        <w:t>FAB</w:t>
      </w:r>
      <w:r w:rsidR="00261A3B" w:rsidRPr="003219B5">
        <w:t xml:space="preserve"> </w:t>
      </w:r>
      <w:r w:rsidR="00261A3B">
        <w:rPr>
          <w:lang w:val="en-US"/>
        </w:rPr>
        <w:t>III</w:t>
      </w:r>
      <w:r w:rsidR="00261A3B">
        <w:t xml:space="preserve"> θα δώσει τη δυνατότητα σε όλους τους δικαστικούς επιμελητές να βρίσκονται στην πύλη </w:t>
      </w:r>
      <w:r w:rsidR="00261A3B">
        <w:rPr>
          <w:lang w:val="en-US"/>
        </w:rPr>
        <w:t>e</w:t>
      </w:r>
      <w:r w:rsidR="00261A3B" w:rsidRPr="00D90CEF">
        <w:t>-</w:t>
      </w:r>
      <w:r w:rsidR="00261A3B">
        <w:rPr>
          <w:lang w:val="en-US"/>
        </w:rPr>
        <w:t>Justice</w:t>
      </w:r>
      <w:r w:rsidR="00261A3B">
        <w:t xml:space="preserve">. </w:t>
      </w:r>
      <w:r w:rsidR="00F92439">
        <w:t>Είπε</w:t>
      </w:r>
      <w:r w:rsidR="00261A3B">
        <w:t xml:space="preserve"> πως είναι πολύ σημαντικό να βρίσκονται οι δικαστικοί επιμελητές μαζί με τους άλλους νομικούς επαγγελματίες (δικηγόρους, συμβολαιογράφους, εμπειρογνώμονες, διαμεσολαβητές, νομικούς μεταφραστές </w:t>
      </w:r>
      <w:proofErr w:type="spellStart"/>
      <w:r w:rsidR="00261A3B">
        <w:t>κ.λ.π</w:t>
      </w:r>
      <w:proofErr w:type="spellEnd"/>
      <w:r w:rsidR="00261A3B">
        <w:t>.). Στη συνέχεια, αναφέρθηκε στην αξίωση της Ευρωπαϊκής Επιτροπής για συμμετοχή στο συγκεκριμένο πρόγραμμα μέσω του νέου Ευρωπαϊκού Κανονισμού 2020/1784 που εγκρίθηκε στις 25 Νοεμβρίου 2020</w:t>
      </w:r>
      <w:r w:rsidR="00C377A9">
        <w:t xml:space="preserve">. Οι δικαστικοί επιμελητές εξακολουθούν να είναι οι αρμόδιες αρχές αποστολής και παραλαβής αλλά τα προς επίδοση έγγραφα, αιτήσεις, πιστοποιητικά, αποδείξεις μπορούν να διαβιβαστούν μέσω ενός ασφαλούς και αξιόπιστου αποκεντρωμένου </w:t>
      </w:r>
      <w:r w:rsidR="00C377A9">
        <w:rPr>
          <w:lang w:val="en-US"/>
        </w:rPr>
        <w:t>IT</w:t>
      </w:r>
      <w:r w:rsidR="00C377A9">
        <w:t xml:space="preserve"> συστήματος. Αυτό ακριβώς το σύστημα πρέπει να βασίζεται σε μια </w:t>
      </w:r>
      <w:proofErr w:type="spellStart"/>
      <w:r w:rsidR="00C377A9">
        <w:t>διαλειτουργική</w:t>
      </w:r>
      <w:proofErr w:type="spellEnd"/>
      <w:r w:rsidR="00C377A9">
        <w:t xml:space="preserve"> λύση όπως το </w:t>
      </w:r>
      <w:r w:rsidR="00532614">
        <w:rPr>
          <w:lang w:val="en-US"/>
        </w:rPr>
        <w:t>e</w:t>
      </w:r>
      <w:r w:rsidR="00532614" w:rsidRPr="00532614">
        <w:t>-</w:t>
      </w:r>
      <w:r w:rsidR="00532614">
        <w:rPr>
          <w:lang w:val="en-US"/>
        </w:rPr>
        <w:t>Codex</w:t>
      </w:r>
      <w:r w:rsidR="00532614" w:rsidRPr="00532614">
        <w:t xml:space="preserve">. </w:t>
      </w:r>
      <w:r w:rsidR="00532614">
        <w:t xml:space="preserve">Κατόπιν, ο </w:t>
      </w:r>
      <w:r w:rsidR="00C377A9" w:rsidRPr="00C377A9">
        <w:t xml:space="preserve"> </w:t>
      </w:r>
      <w:r w:rsidR="00532614">
        <w:rPr>
          <w:lang w:val="en-US"/>
        </w:rPr>
        <w:t>Patrick</w:t>
      </w:r>
      <w:r w:rsidR="00532614" w:rsidRPr="003219B5">
        <w:t xml:space="preserve"> </w:t>
      </w:r>
      <w:proofErr w:type="spellStart"/>
      <w:r w:rsidR="00532614">
        <w:rPr>
          <w:lang w:val="en-US"/>
        </w:rPr>
        <w:t>Guilen</w:t>
      </w:r>
      <w:proofErr w:type="spellEnd"/>
      <w:r w:rsidR="00532614">
        <w:t xml:space="preserve"> έθεσε το ερώτημα γιατί το πρόγραμμα </w:t>
      </w:r>
      <w:r w:rsidR="00532614">
        <w:rPr>
          <w:lang w:val="en-US"/>
        </w:rPr>
        <w:t>FAB</w:t>
      </w:r>
      <w:r w:rsidR="00532614" w:rsidRPr="003219B5">
        <w:t xml:space="preserve"> </w:t>
      </w:r>
      <w:r w:rsidR="00532614">
        <w:rPr>
          <w:lang w:val="en-US"/>
        </w:rPr>
        <w:t>III</w:t>
      </w:r>
      <w:r w:rsidR="00532614">
        <w:t xml:space="preserve"> να ενταχθεί στο νέο κανονισμό για την επίδοση</w:t>
      </w:r>
      <w:r w:rsidR="00681294">
        <w:t xml:space="preserve"> και έδωσε τις ακόλουθες</w:t>
      </w:r>
      <w:r w:rsidR="00F92439" w:rsidRPr="00F92439">
        <w:t xml:space="preserve"> </w:t>
      </w:r>
      <w:r w:rsidR="00F92439">
        <w:t>απαντήσεις</w:t>
      </w:r>
      <w:r w:rsidR="00681294">
        <w:t>: γιατί πρέπει να γνωρίζουμε σε ποιον πρέπει να διαβιβάσουμε το έγγραφο με ασφαλή και ηλεκτρονικό τρόπο, γιατί υπάρχει επείγουσα ανάγκη για ένα τόσο ολοκληρωμένο και ενημερωμένο κατάλογο και γιατί το πρόγραμμα αυτό μπορεί να είναι μια ευκαιρία για χώρες όπου ο δικαστικός επιμελητής δεν είναι ακόμη η αρχή παραλαβής και αποστολής (Ισπανία, Γερμανία….). Επίσης</w:t>
      </w:r>
      <w:r w:rsidR="00F92439">
        <w:t>,</w:t>
      </w:r>
      <w:r w:rsidR="00681294">
        <w:t xml:space="preserve"> ανέφερε ότι η Ευρωπαϊκή Επιτροπή ξεκίνησε αυτό το 5</w:t>
      </w:r>
      <w:r w:rsidR="00681294" w:rsidRPr="00681294">
        <w:rPr>
          <w:vertAlign w:val="superscript"/>
        </w:rPr>
        <w:t>ο</w:t>
      </w:r>
      <w:r w:rsidR="00681294">
        <w:t xml:space="preserve"> βήμα για την επίδοση στα κράτη μέλη δικαστικών και εξώδικων εγγράφων σε αστικές και εμπορικές υποθέσεις. Στο άρθρο 25 αναφέρεται πως η Επιτροπή θα υιοθετήσει την εφαρμογή νόμων</w:t>
      </w:r>
      <w:r w:rsidR="005D254E">
        <w:t xml:space="preserve"> για τη θέσπιση του αποκεντρωμένο</w:t>
      </w:r>
      <w:r w:rsidR="00F92439">
        <w:t>υ</w:t>
      </w:r>
      <w:r w:rsidR="005D254E">
        <w:t xml:space="preserve"> συστήματος </w:t>
      </w:r>
      <w:r w:rsidR="005D254E">
        <w:rPr>
          <w:lang w:val="en-US"/>
        </w:rPr>
        <w:t>IT</w:t>
      </w:r>
      <w:r w:rsidR="00654582">
        <w:t>. Η επιτροπή αποτελείται από εκπρόσωπο του Υπουργείου Δικαιοσύνης, από εμπειρογνώμονα πληροφορικής και από νομικό εμπειρογνώμονα (δικαστικό επιμελητή) και θα συνεδριάζει κάθε μήνα. Στόχος της Ευρωπαϊκής Επιτροπής είναι η υψηλού επιπέδου αρχιτεκτονική του συστήματος</w:t>
      </w:r>
      <w:r w:rsidR="00F92439">
        <w:t xml:space="preserve"> </w:t>
      </w:r>
      <w:r w:rsidR="00654582">
        <w:rPr>
          <w:lang w:val="en-US"/>
        </w:rPr>
        <w:t>e</w:t>
      </w:r>
      <w:r w:rsidR="00654582" w:rsidRPr="00654582">
        <w:t>-</w:t>
      </w:r>
      <w:r w:rsidR="00654582">
        <w:rPr>
          <w:lang w:val="en-US"/>
        </w:rPr>
        <w:t>Codex</w:t>
      </w:r>
      <w:r w:rsidR="00654582">
        <w:t xml:space="preserve"> σύμφωνα με το ακόλουθο χρονοδιάγραμμα: την έναρξη του προγράμματος στις 22 Δεκεμβρίου 2020, τον </w:t>
      </w:r>
      <w:proofErr w:type="spellStart"/>
      <w:r w:rsidR="00654582">
        <w:t>εφαρμοστικό</w:t>
      </w:r>
      <w:proofErr w:type="spellEnd"/>
      <w:r w:rsidR="00654582">
        <w:t xml:space="preserve"> νόμο</w:t>
      </w:r>
      <w:r w:rsidR="00654582" w:rsidRPr="00654582">
        <w:t xml:space="preserve"> </w:t>
      </w:r>
      <w:r w:rsidR="00654582">
        <w:t>στις 23 Μαρτίου 2022, τον Κανονισμό εφαρμογής (μη ψηφιακό</w:t>
      </w:r>
      <w:r w:rsidR="00F92439">
        <w:t>)</w:t>
      </w:r>
      <w:r w:rsidR="00F92439" w:rsidRPr="00F92439">
        <w:t xml:space="preserve"> </w:t>
      </w:r>
      <w:r w:rsidR="00F92439">
        <w:t>την 1</w:t>
      </w:r>
      <w:r w:rsidR="00F92439" w:rsidRPr="00654582">
        <w:rPr>
          <w:vertAlign w:val="superscript"/>
        </w:rPr>
        <w:t>η</w:t>
      </w:r>
      <w:r w:rsidR="00F92439">
        <w:t xml:space="preserve"> Ιουλίου 2022</w:t>
      </w:r>
      <w:r w:rsidR="00654582">
        <w:t xml:space="preserve"> και το έτος 2025 την ολοκλήρωση του συστήματος. </w:t>
      </w:r>
      <w:r w:rsidR="00A41EA2">
        <w:t xml:space="preserve">Ο </w:t>
      </w:r>
      <w:r w:rsidR="00A41EA2">
        <w:rPr>
          <w:lang w:val="en-US"/>
        </w:rPr>
        <w:t>Patrick</w:t>
      </w:r>
      <w:r w:rsidR="00A41EA2" w:rsidRPr="003219B5">
        <w:t xml:space="preserve"> </w:t>
      </w:r>
      <w:proofErr w:type="spellStart"/>
      <w:r w:rsidR="00A41EA2">
        <w:rPr>
          <w:lang w:val="en-US"/>
        </w:rPr>
        <w:t>Guilen</w:t>
      </w:r>
      <w:proofErr w:type="spellEnd"/>
      <w:r w:rsidR="00A41EA2">
        <w:t xml:space="preserve"> τόνισε επίσης ότι το πρόγραμμα χρηματοδοτείται από την </w:t>
      </w:r>
      <w:r w:rsidR="00A41EA2">
        <w:lastRenderedPageBreak/>
        <w:t xml:space="preserve">Επιτροπή της Ευρωπαϊκής Ένωσης και τις τεχνικές πτυχές τις έχει αναλάβει όλη η ομάδα που εκπονεί το </w:t>
      </w:r>
      <w:r w:rsidR="00A41EA2">
        <w:rPr>
          <w:lang w:val="en-US"/>
        </w:rPr>
        <w:t>FAB</w:t>
      </w:r>
      <w:r w:rsidR="00A41EA2" w:rsidRPr="00A41EA2">
        <w:t xml:space="preserve"> </w:t>
      </w:r>
      <w:r w:rsidR="00A41EA2">
        <w:rPr>
          <w:lang w:val="en-US"/>
        </w:rPr>
        <w:t>III</w:t>
      </w:r>
      <w:r w:rsidR="00A41EA2" w:rsidRPr="00A41EA2">
        <w:t xml:space="preserve">. </w:t>
      </w:r>
    </w:p>
    <w:p w14:paraId="15FDB3FD" w14:textId="638FC869" w:rsidR="003219B5" w:rsidRDefault="00A41EA2" w:rsidP="00491259">
      <w:pPr>
        <w:spacing w:line="360" w:lineRule="auto"/>
        <w:jc w:val="both"/>
      </w:pPr>
      <w:r>
        <w:t xml:space="preserve">Ο επόμενος ομιλητής </w:t>
      </w:r>
      <w:r w:rsidR="00491259">
        <w:rPr>
          <w:lang w:val="en-US"/>
        </w:rPr>
        <w:t>Daniel</w:t>
      </w:r>
      <w:r w:rsidR="00491259" w:rsidRPr="00491259">
        <w:t xml:space="preserve"> </w:t>
      </w:r>
      <w:proofErr w:type="spellStart"/>
      <w:r w:rsidR="00491259">
        <w:rPr>
          <w:lang w:val="en-US"/>
        </w:rPr>
        <w:t>Lamiroy</w:t>
      </w:r>
      <w:proofErr w:type="spellEnd"/>
      <w:r w:rsidR="00491259">
        <w:t xml:space="preserve"> μίλησε για τη σημασία της παροχής δεδομένων </w:t>
      </w:r>
      <w:proofErr w:type="spellStart"/>
      <w:r w:rsidR="00491259">
        <w:rPr>
          <w:lang w:val="en-US"/>
        </w:rPr>
        <w:t>GeoArea</w:t>
      </w:r>
      <w:proofErr w:type="spellEnd"/>
      <w:r w:rsidR="00491259" w:rsidRPr="00491259">
        <w:t xml:space="preserve"> </w:t>
      </w:r>
      <w:r w:rsidR="00491259">
        <w:t xml:space="preserve">όταν χρειάζεται δίνοντας συγκεκριμένα παραδείγματα και ο Γεώργιος-Νικόλαος </w:t>
      </w:r>
      <w:proofErr w:type="spellStart"/>
      <w:r w:rsidR="00491259">
        <w:t>Τσάκωνας</w:t>
      </w:r>
      <w:proofErr w:type="spellEnd"/>
      <w:r w:rsidR="00491259">
        <w:t xml:space="preserve"> αναφέρθηκε στις τεχνικές ιδιαιτερότητες και την αναμόρφωση του συστήματος </w:t>
      </w:r>
      <w:r w:rsidR="00491259">
        <w:rPr>
          <w:lang w:val="en-US"/>
        </w:rPr>
        <w:t>JSON</w:t>
      </w:r>
      <w:r w:rsidR="00491259" w:rsidRPr="00491259">
        <w:t xml:space="preserve">. </w:t>
      </w:r>
    </w:p>
    <w:p w14:paraId="010431CD" w14:textId="77777777" w:rsidR="00491259" w:rsidRDefault="00491259" w:rsidP="00491259">
      <w:pPr>
        <w:spacing w:line="360" w:lineRule="auto"/>
        <w:jc w:val="both"/>
      </w:pPr>
      <w:r>
        <w:t xml:space="preserve">Η συνεδρίαση έκλεισε με την παρουσίαση των μέσων που διαθέτει το </w:t>
      </w:r>
      <w:r>
        <w:rPr>
          <w:lang w:val="en-US"/>
        </w:rPr>
        <w:t>FAB</w:t>
      </w:r>
      <w:r w:rsidRPr="00491259">
        <w:t xml:space="preserve"> </w:t>
      </w:r>
      <w:r>
        <w:rPr>
          <w:lang w:val="en-US"/>
        </w:rPr>
        <w:t>III</w:t>
      </w:r>
      <w:r w:rsidRPr="00491259">
        <w:t xml:space="preserve"> </w:t>
      </w:r>
      <w:r>
        <w:t>από τη διαχειρίστρια του προγράμματος</w:t>
      </w:r>
      <w:r w:rsidRPr="00491259">
        <w:t xml:space="preserve"> </w:t>
      </w:r>
      <w:r>
        <w:rPr>
          <w:lang w:val="en-US"/>
        </w:rPr>
        <w:t>Iva</w:t>
      </w:r>
      <w:r w:rsidRPr="00D90CEF">
        <w:t xml:space="preserve"> </w:t>
      </w:r>
      <w:proofErr w:type="spellStart"/>
      <w:r>
        <w:rPr>
          <w:lang w:val="en-US"/>
        </w:rPr>
        <w:t>Peni</w:t>
      </w:r>
      <w:proofErr w:type="spellEnd"/>
      <w:r w:rsidRPr="00D90CEF">
        <w:t>-</w:t>
      </w:r>
      <w:proofErr w:type="spellStart"/>
      <w:r>
        <w:rPr>
          <w:lang w:val="en-US"/>
        </w:rPr>
        <w:t>Trouillas</w:t>
      </w:r>
      <w:proofErr w:type="spellEnd"/>
      <w:r>
        <w:t xml:space="preserve"> και με απαντήσεις που δόθηκαν σε απορίες που διατύπωσαν οι συμμετέχοντες.</w:t>
      </w:r>
    </w:p>
    <w:p w14:paraId="1E08561D" w14:textId="602DC7F4" w:rsidR="00491259" w:rsidRPr="00491259" w:rsidRDefault="00491259" w:rsidP="00491259">
      <w:pPr>
        <w:spacing w:line="360" w:lineRule="auto"/>
        <w:jc w:val="both"/>
      </w:pPr>
      <w:r>
        <w:t>Η Ομοσπονδία Δικαστικών Επιμελητών Ελλάδας εκπροσωπήθηκε από τον αντιπρόσωπο της και μέλος της Εκτελεστικής Επιτροπής της Ευρωπαϊκής Ένωσης Δικαστικ</w:t>
      </w:r>
      <w:r w:rsidR="00DB77BA">
        <w:t>ών Επιμελητών,</w:t>
      </w:r>
      <w:r>
        <w:t xml:space="preserve"> συνάδελφο στο Εφετείο Θεσσαλονίκης Ηλία </w:t>
      </w:r>
      <w:proofErr w:type="spellStart"/>
      <w:r>
        <w:t>Τσίπο</w:t>
      </w:r>
      <w:proofErr w:type="spellEnd"/>
      <w:r>
        <w:t xml:space="preserve">. </w:t>
      </w:r>
    </w:p>
    <w:sectPr w:rsidR="00491259" w:rsidRPr="004912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02561"/>
    <w:multiLevelType w:val="hybridMultilevel"/>
    <w:tmpl w:val="E7928EA2"/>
    <w:lvl w:ilvl="0" w:tplc="79BEE1FA">
      <w:start w:val="1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9B5"/>
    <w:rsid w:val="000F250C"/>
    <w:rsid w:val="00210DCB"/>
    <w:rsid w:val="00261A3B"/>
    <w:rsid w:val="003219B5"/>
    <w:rsid w:val="00491259"/>
    <w:rsid w:val="00532614"/>
    <w:rsid w:val="005D254E"/>
    <w:rsid w:val="00654582"/>
    <w:rsid w:val="00681294"/>
    <w:rsid w:val="007A4A67"/>
    <w:rsid w:val="00A41EA2"/>
    <w:rsid w:val="00B10C48"/>
    <w:rsid w:val="00C377A9"/>
    <w:rsid w:val="00D90CEF"/>
    <w:rsid w:val="00DB77BA"/>
    <w:rsid w:val="00F924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C2734"/>
  <w15:chartTrackingRefBased/>
  <w15:docId w15:val="{44F323EC-4D71-4961-952B-D1EF89AA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C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858</Words>
  <Characters>4634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vangelis pappas</cp:lastModifiedBy>
  <cp:revision>2</cp:revision>
  <dcterms:created xsi:type="dcterms:W3CDTF">2021-04-01T16:46:00Z</dcterms:created>
  <dcterms:modified xsi:type="dcterms:W3CDTF">2021-04-01T16:46:00Z</dcterms:modified>
</cp:coreProperties>
</file>